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33C48" w14:textId="77777777" w:rsidR="00C37750" w:rsidRDefault="00000000">
      <w:pPr>
        <w:jc w:val="center"/>
        <w:rPr>
          <w:rFonts w:ascii="楷体" w:eastAsia="楷体" w:hAnsi="楷体"/>
          <w:b/>
          <w:bCs/>
          <w:sz w:val="28"/>
          <w:szCs w:val="28"/>
        </w:rPr>
      </w:pPr>
      <w:r>
        <w:rPr>
          <w:rFonts w:ascii="楷体" w:eastAsia="楷体" w:hAnsi="楷体" w:hint="eastAsia"/>
          <w:b/>
          <w:bCs/>
          <w:sz w:val="28"/>
          <w:szCs w:val="28"/>
        </w:rPr>
        <w:t>糖尿病足诊室装置采购要求</w:t>
      </w:r>
    </w:p>
    <w:p w14:paraId="5D3C8054" w14:textId="77777777" w:rsidR="00C37750" w:rsidRDefault="00C37750">
      <w:pPr>
        <w:jc w:val="center"/>
        <w:rPr>
          <w:rFonts w:ascii="楷体" w:eastAsia="楷体" w:hAnsi="楷体"/>
          <w:b/>
          <w:bCs/>
          <w:sz w:val="13"/>
          <w:szCs w:val="13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6883"/>
      </w:tblGrid>
      <w:tr w:rsidR="00C37750" w14:paraId="7203EFDB" w14:textId="77777777">
        <w:tc>
          <w:tcPr>
            <w:tcW w:w="1413" w:type="dxa"/>
            <w:vAlign w:val="center"/>
          </w:tcPr>
          <w:p w14:paraId="7513FF1D" w14:textId="77777777" w:rsidR="00C37750" w:rsidRDefault="00000000">
            <w:pPr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功能要求</w:t>
            </w:r>
          </w:p>
        </w:tc>
        <w:tc>
          <w:tcPr>
            <w:tcW w:w="6883" w:type="dxa"/>
            <w:vAlign w:val="center"/>
          </w:tcPr>
          <w:p w14:paraId="1B2EEB41" w14:textId="77777777" w:rsidR="00C37750" w:rsidRDefault="00C37750">
            <w:pPr>
              <w:rPr>
                <w:rFonts w:ascii="楷体" w:eastAsia="楷体" w:hAnsi="楷体"/>
                <w:color w:val="FF0000"/>
                <w:sz w:val="28"/>
                <w:szCs w:val="28"/>
              </w:rPr>
            </w:pPr>
          </w:p>
        </w:tc>
      </w:tr>
      <w:tr w:rsidR="00C37750" w14:paraId="1831D9C4" w14:textId="77777777">
        <w:tc>
          <w:tcPr>
            <w:tcW w:w="1413" w:type="dxa"/>
            <w:vAlign w:val="center"/>
          </w:tcPr>
          <w:p w14:paraId="1C159D32" w14:textId="77777777" w:rsidR="00C37750" w:rsidRDefault="00000000">
            <w:pPr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参数要求</w:t>
            </w:r>
          </w:p>
        </w:tc>
        <w:tc>
          <w:tcPr>
            <w:tcW w:w="6883" w:type="dxa"/>
            <w:vAlign w:val="center"/>
          </w:tcPr>
          <w:p w14:paraId="043C4BBA" w14:textId="77777777" w:rsidR="00C37750" w:rsidRDefault="00C37750">
            <w:pPr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C37750" w14:paraId="7EBA4593" w14:textId="77777777">
        <w:tc>
          <w:tcPr>
            <w:tcW w:w="1413" w:type="dxa"/>
            <w:vAlign w:val="center"/>
          </w:tcPr>
          <w:p w14:paraId="4B7BFAB6" w14:textId="77777777" w:rsidR="00C37750" w:rsidRDefault="00000000">
            <w:pPr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配置要求</w:t>
            </w:r>
          </w:p>
        </w:tc>
        <w:tc>
          <w:tcPr>
            <w:tcW w:w="6883" w:type="dxa"/>
            <w:vAlign w:val="center"/>
          </w:tcPr>
          <w:p w14:paraId="6E4DEF08" w14:textId="77777777" w:rsidR="00C37750" w:rsidRDefault="00000000">
            <w:pPr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足病医疗床、足病多功能操作台（含检查灯）、医师椅、打磨仪。</w:t>
            </w:r>
          </w:p>
          <w:p w14:paraId="3ED7FAB8" w14:textId="77777777" w:rsidR="00C37750" w:rsidRDefault="00000000">
            <w:pPr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足部护理工具：子弹头式硬质合金转头、空心大直径金钢石磨头、平头粗直径金钢石磨头、针头状金钢石磨头、指甲钳、嵌甲钳、双头甲沟勺、指甲矫正器械等。</w:t>
            </w:r>
          </w:p>
        </w:tc>
      </w:tr>
      <w:tr w:rsidR="00C37750" w14:paraId="5E78BF6A" w14:textId="77777777">
        <w:tc>
          <w:tcPr>
            <w:tcW w:w="1413" w:type="dxa"/>
            <w:vAlign w:val="center"/>
          </w:tcPr>
          <w:p w14:paraId="4B0C0559" w14:textId="77777777" w:rsidR="00C37750" w:rsidRDefault="00000000">
            <w:pPr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其它要求</w:t>
            </w:r>
          </w:p>
        </w:tc>
        <w:tc>
          <w:tcPr>
            <w:tcW w:w="6883" w:type="dxa"/>
            <w:vAlign w:val="center"/>
          </w:tcPr>
          <w:p w14:paraId="2736055E" w14:textId="6712860F" w:rsidR="00C37750" w:rsidRDefault="001815D5">
            <w:pPr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请详细列出每种设备的名称、品牌型号、数量</w:t>
            </w:r>
            <w:r w:rsidR="00B44038">
              <w:rPr>
                <w:rFonts w:ascii="楷体" w:eastAsia="楷体" w:hAnsi="楷体" w:hint="eastAsia"/>
                <w:sz w:val="28"/>
                <w:szCs w:val="28"/>
              </w:rPr>
              <w:t>等信息</w:t>
            </w:r>
          </w:p>
        </w:tc>
      </w:tr>
    </w:tbl>
    <w:p w14:paraId="59541E4C" w14:textId="77777777" w:rsidR="00C37750" w:rsidRDefault="00C37750">
      <w:pPr>
        <w:rPr>
          <w:rFonts w:ascii="楷体" w:eastAsia="楷体" w:hAnsi="楷体"/>
          <w:color w:val="FF0000"/>
          <w:sz w:val="28"/>
          <w:szCs w:val="28"/>
        </w:rPr>
      </w:pPr>
    </w:p>
    <w:sectPr w:rsidR="00C377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NmN2U4NjY4ZDI3YjcxYWQxNTJhMjMzMmExNzQwNzIifQ=="/>
  </w:docVars>
  <w:rsids>
    <w:rsidRoot w:val="00CD5D13"/>
    <w:rsid w:val="00064216"/>
    <w:rsid w:val="00126BDD"/>
    <w:rsid w:val="001320B8"/>
    <w:rsid w:val="001815D5"/>
    <w:rsid w:val="002025E8"/>
    <w:rsid w:val="004644BA"/>
    <w:rsid w:val="00485518"/>
    <w:rsid w:val="00585EF8"/>
    <w:rsid w:val="006A5655"/>
    <w:rsid w:val="0076740B"/>
    <w:rsid w:val="007D2C89"/>
    <w:rsid w:val="007F1871"/>
    <w:rsid w:val="00B44038"/>
    <w:rsid w:val="00B92488"/>
    <w:rsid w:val="00C37750"/>
    <w:rsid w:val="00CD5D13"/>
    <w:rsid w:val="00DE1EC7"/>
    <w:rsid w:val="00E53D80"/>
    <w:rsid w:val="1F1A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31449"/>
  <w15:docId w15:val="{BF677C50-1971-48BD-8E7E-F326EF2B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7FCD0-40DF-4FA7-81DC-8888DBA55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CSH</dc:creator>
  <cp:lastModifiedBy>CSH</cp:lastModifiedBy>
  <cp:revision>29</cp:revision>
  <dcterms:created xsi:type="dcterms:W3CDTF">2023-07-29T02:38:00Z</dcterms:created>
  <dcterms:modified xsi:type="dcterms:W3CDTF">2023-07-31T07:52:00Z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66F01C7BA3CA432EADE76C9E917B56EF_12</vt:lpwstr>
  </property>
</Properties>
</file>